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C9" w:rsidRDefault="006675C9" w:rsidP="006675C9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675C9">
        <w:rPr>
          <w:rFonts w:ascii="Times New Roman" w:hAnsi="Times New Roman" w:cs="Times New Roman"/>
          <w:b/>
          <w:sz w:val="30"/>
          <w:szCs w:val="30"/>
        </w:rPr>
        <w:t>Что делать, если страшное уже произошло?</w:t>
      </w:r>
    </w:p>
    <w:p w:rsidR="006675C9" w:rsidRPr="006675C9" w:rsidRDefault="006675C9" w:rsidP="006675C9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675C9" w:rsidRPr="006675C9" w:rsidRDefault="006675C9" w:rsidP="006675C9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75C9">
        <w:rPr>
          <w:rFonts w:ascii="Times New Roman" w:hAnsi="Times New Roman" w:cs="Times New Roman"/>
          <w:sz w:val="30"/>
          <w:szCs w:val="30"/>
        </w:rPr>
        <w:t>Даже если сексуальное нападение не закончилось изнасилованием, ребенок переживает психологический шок. В этой ситуации ему, как никогда, нужны ваши помощь, любовь, понимание и такт.</w:t>
      </w:r>
    </w:p>
    <w:p w:rsidR="006675C9" w:rsidRPr="006675C9" w:rsidRDefault="006675C9" w:rsidP="006675C9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75C9">
        <w:rPr>
          <w:rFonts w:ascii="Times New Roman" w:hAnsi="Times New Roman" w:cs="Times New Roman"/>
          <w:sz w:val="30"/>
          <w:szCs w:val="30"/>
        </w:rPr>
        <w:t>Зачастую ребенок не сразу рассказывает о случившемся с ним, испытывая страх, позор и стыд. Однако если вы будете внимательны, то можете заметить физические признаки сексуального надругательства: изменившаяся походка, необычная поза при сидении, плохое самочувствие ребенка из-за болей в половых органах, синяки на теле, частое принятие ванны (попытка «очиститься», смыть «грязь»), частое мочеиспускание, плохой аппетит.</w:t>
      </w:r>
    </w:p>
    <w:p w:rsidR="006675C9" w:rsidRPr="006675C9" w:rsidRDefault="006675C9" w:rsidP="006675C9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75C9">
        <w:rPr>
          <w:rFonts w:ascii="Times New Roman" w:hAnsi="Times New Roman" w:cs="Times New Roman"/>
          <w:sz w:val="30"/>
          <w:szCs w:val="30"/>
        </w:rPr>
        <w:t>Происшедшее отражается на психическом состоянии и поведении ребенка: он угнетен, стал беспокойно спать, его мучают ночные кошмары, появились новые или усилились старые страхи, часто плачет, стал отчужденным или, наоборот, проявляет чрезмерную привязанность.</w:t>
      </w:r>
    </w:p>
    <w:p w:rsidR="006675C9" w:rsidRPr="006675C9" w:rsidRDefault="006675C9" w:rsidP="006675C9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75C9">
        <w:rPr>
          <w:rFonts w:ascii="Times New Roman" w:hAnsi="Times New Roman" w:cs="Times New Roman"/>
          <w:sz w:val="30"/>
          <w:szCs w:val="30"/>
        </w:rPr>
        <w:t>В сложившейся ситуации важно вывести ребенка на откровенный разговор. Если он получит возможность рассказать о том, что случилось, это поможет ему, по мнению психологов, мягче пережить стресс. Вызывая ребенка на разговор, можно сказать следующее: «Я вижу, что тебе очень плохо, чувствую, как тебе тяжело. Я понимаю, что ты не пускаешь меня к своей беде, потому что хочешь уберечь меня, хочешь сам выстоять в трудное для тебя время и поэтому отгородился от меня стеной. Разреши мне тебе помочь».</w:t>
      </w:r>
    </w:p>
    <w:p w:rsidR="006675C9" w:rsidRPr="006675C9" w:rsidRDefault="006675C9" w:rsidP="006675C9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75C9">
        <w:rPr>
          <w:rFonts w:ascii="Times New Roman" w:hAnsi="Times New Roman" w:cs="Times New Roman"/>
          <w:sz w:val="30"/>
          <w:szCs w:val="30"/>
        </w:rPr>
        <w:t>Следует знать, что первые месяцы наиболее тяжелые для ребенка и малейшее воспоминание может вызвать истерику. В этот момент главное — дать ему почувствовать, как сильно вы его любите, как он вам близок и дорог.</w:t>
      </w:r>
    </w:p>
    <w:p w:rsidR="006675C9" w:rsidRPr="006675C9" w:rsidRDefault="006675C9" w:rsidP="006675C9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75C9">
        <w:rPr>
          <w:rFonts w:ascii="Times New Roman" w:hAnsi="Times New Roman" w:cs="Times New Roman"/>
          <w:sz w:val="30"/>
          <w:szCs w:val="30"/>
        </w:rPr>
        <w:t>Не показывайте ребенку своих переживаний по поводу того, что произошло. В разговоре не употребляйте выражений типа «как это грязно», «как отвратительно» и т. д. Это может вызвать у ребенка чувство вины за то, в чем он абсолютно не виноват.</w:t>
      </w:r>
    </w:p>
    <w:p w:rsidR="006675C9" w:rsidRPr="006675C9" w:rsidRDefault="006675C9" w:rsidP="006675C9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75C9">
        <w:rPr>
          <w:rFonts w:ascii="Times New Roman" w:hAnsi="Times New Roman" w:cs="Times New Roman"/>
          <w:sz w:val="30"/>
          <w:szCs w:val="30"/>
        </w:rPr>
        <w:t>Поста</w:t>
      </w:r>
      <w:r>
        <w:rPr>
          <w:rFonts w:ascii="Times New Roman" w:hAnsi="Times New Roman" w:cs="Times New Roman"/>
          <w:sz w:val="30"/>
          <w:szCs w:val="30"/>
        </w:rPr>
        <w:t xml:space="preserve">райтесь сохранить происшедшее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6675C9">
        <w:rPr>
          <w:rFonts w:ascii="Times New Roman" w:hAnsi="Times New Roman" w:cs="Times New Roman"/>
          <w:sz w:val="30"/>
          <w:szCs w:val="30"/>
        </w:rPr>
        <w:t>тайне</w:t>
      </w:r>
      <w:proofErr w:type="gramEnd"/>
      <w:r w:rsidRPr="006675C9">
        <w:rPr>
          <w:rFonts w:ascii="Times New Roman" w:hAnsi="Times New Roman" w:cs="Times New Roman"/>
          <w:sz w:val="30"/>
          <w:szCs w:val="30"/>
        </w:rPr>
        <w:t xml:space="preserve"> от соседей, знакомых, приятелей ребенка, так как любое неосторожное слово или даже жалость с их стороны ухудшат ситуацию. И уж тем более не обсуждайте то, что произошло, при ребенке. Ему нужно, чтобы окружающие принимали его таким, как и раньше. Он не должен чувствовать себя «белой вороной», ловить сочувственные взгляды и слышать перешептывания за спиной.</w:t>
      </w:r>
    </w:p>
    <w:p w:rsidR="006675C9" w:rsidRPr="006675C9" w:rsidRDefault="006675C9" w:rsidP="006675C9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75C9">
        <w:rPr>
          <w:rFonts w:ascii="Times New Roman" w:hAnsi="Times New Roman" w:cs="Times New Roman"/>
          <w:sz w:val="30"/>
          <w:szCs w:val="30"/>
        </w:rPr>
        <w:t xml:space="preserve">Следует отдавать себе отчет, что забыть о пережитом малыш не сможет никогда. Тем не менее, эпизод насилия постепенно будет </w:t>
      </w:r>
      <w:r w:rsidRPr="006675C9">
        <w:rPr>
          <w:rFonts w:ascii="Times New Roman" w:hAnsi="Times New Roman" w:cs="Times New Roman"/>
          <w:sz w:val="30"/>
          <w:szCs w:val="30"/>
        </w:rPr>
        <w:lastRenderedPageBreak/>
        <w:t>стираться из его памяти. Будьте готовы к тому, что еще несколько месяцев ребенок будет находиться в депрессивном состоянии. Ваша задача — поддержать его.</w:t>
      </w:r>
    </w:p>
    <w:p w:rsidR="006675C9" w:rsidRDefault="006675C9" w:rsidP="006675C9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75C9">
        <w:rPr>
          <w:rFonts w:ascii="Times New Roman" w:hAnsi="Times New Roman" w:cs="Times New Roman"/>
          <w:sz w:val="30"/>
          <w:szCs w:val="30"/>
        </w:rPr>
        <w:t>Обязательно обратитесь за помощью в милицию. Ваши показания помогут найти преступника. Он должен быть наказан за надругательство над вашим ребенком, кроме того, вы защитите от насилия других детей, а возможно, и сохраните им жизнь.</w:t>
      </w:r>
    </w:p>
    <w:p w:rsidR="006675C9" w:rsidRPr="006675C9" w:rsidRDefault="006675C9" w:rsidP="006675C9">
      <w:pPr>
        <w:pStyle w:val="a4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6675C9" w:rsidRPr="006675C9" w:rsidRDefault="006675C9" w:rsidP="006675C9">
      <w:pPr>
        <w:pStyle w:val="a4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6675C9">
        <w:rPr>
          <w:rFonts w:ascii="Times New Roman" w:hAnsi="Times New Roman" w:cs="Times New Roman"/>
          <w:i/>
          <w:iCs/>
          <w:sz w:val="30"/>
          <w:szCs w:val="30"/>
        </w:rPr>
        <w:t>Памятка «Внимание, родители!»</w:t>
      </w:r>
    </w:p>
    <w:p w:rsidR="006675C9" w:rsidRPr="006675C9" w:rsidRDefault="006675C9" w:rsidP="006675C9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75C9">
        <w:rPr>
          <w:rFonts w:ascii="Times New Roman" w:hAnsi="Times New Roman" w:cs="Times New Roman"/>
          <w:sz w:val="30"/>
          <w:szCs w:val="30"/>
        </w:rPr>
        <w:t>Будьте бдительны, старайтесь быть ближе к своим детям, владеть информацией о том, чем увлекается Ваш ребенок, с кем и как проводит свободное время.</w:t>
      </w:r>
    </w:p>
    <w:p w:rsidR="006675C9" w:rsidRPr="006675C9" w:rsidRDefault="006675C9" w:rsidP="006675C9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75C9">
        <w:rPr>
          <w:rFonts w:ascii="Times New Roman" w:hAnsi="Times New Roman" w:cs="Times New Roman"/>
          <w:sz w:val="30"/>
          <w:szCs w:val="30"/>
        </w:rPr>
        <w:t>Необходимо обращать внимание на резко изменившееся поведение ребенка, а именно если он:</w:t>
      </w:r>
    </w:p>
    <w:p w:rsidR="006675C9" w:rsidRPr="006675C9" w:rsidRDefault="006675C9" w:rsidP="006675C9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75C9">
        <w:rPr>
          <w:rFonts w:ascii="Times New Roman" w:hAnsi="Times New Roman" w:cs="Times New Roman"/>
          <w:sz w:val="30"/>
          <w:szCs w:val="30"/>
        </w:rPr>
        <w:t>Ведет взрослые разговоры об интимной жизни;</w:t>
      </w:r>
    </w:p>
    <w:p w:rsidR="006675C9" w:rsidRPr="006675C9" w:rsidRDefault="006675C9" w:rsidP="006675C9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75C9">
        <w:rPr>
          <w:rFonts w:ascii="Times New Roman" w:hAnsi="Times New Roman" w:cs="Times New Roman"/>
          <w:sz w:val="30"/>
          <w:szCs w:val="30"/>
        </w:rPr>
        <w:t>Приобретает вещи и предметы, которые ранее ему не могли позволить родители, законные представители (мобильные телефоны, планшеты и т.д.);</w:t>
      </w:r>
    </w:p>
    <w:p w:rsidR="006675C9" w:rsidRPr="006675C9" w:rsidRDefault="006675C9" w:rsidP="006675C9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75C9">
        <w:rPr>
          <w:rFonts w:ascii="Times New Roman" w:hAnsi="Times New Roman" w:cs="Times New Roman"/>
          <w:sz w:val="30"/>
          <w:szCs w:val="30"/>
        </w:rPr>
        <w:t>Увеличивается количество общений по средствам мобильной связи и Интернета, с лицами, не являющимися его сверстниками;</w:t>
      </w:r>
    </w:p>
    <w:p w:rsidR="006675C9" w:rsidRPr="006675C9" w:rsidRDefault="006675C9" w:rsidP="006675C9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75C9">
        <w:rPr>
          <w:rFonts w:ascii="Times New Roman" w:hAnsi="Times New Roman" w:cs="Times New Roman"/>
          <w:sz w:val="30"/>
          <w:szCs w:val="30"/>
        </w:rPr>
        <w:t>Появляются денежные средства, в том числе и на средствах мобильной связи от посторонних лиц, происхождение которых ребенок не может объяснить либо явно врет;</w:t>
      </w:r>
    </w:p>
    <w:p w:rsidR="006675C9" w:rsidRPr="006675C9" w:rsidRDefault="006675C9" w:rsidP="006675C9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75C9">
        <w:rPr>
          <w:rFonts w:ascii="Times New Roman" w:hAnsi="Times New Roman" w:cs="Times New Roman"/>
          <w:sz w:val="30"/>
          <w:szCs w:val="30"/>
        </w:rPr>
        <w:t>Отказывается продолжать ходить на частные занятия, резко меняет свое отношение с положительного на негативное, в отношении лица которое проводило занятия, при этом не может объяснить причину своего поведения;</w:t>
      </w:r>
    </w:p>
    <w:p w:rsidR="006675C9" w:rsidRPr="006675C9" w:rsidRDefault="006675C9" w:rsidP="006675C9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75C9">
        <w:rPr>
          <w:rFonts w:ascii="Times New Roman" w:hAnsi="Times New Roman" w:cs="Times New Roman"/>
          <w:sz w:val="30"/>
          <w:szCs w:val="30"/>
        </w:rPr>
        <w:t>Отказывается либо пытается избежать прохождения планового медицинского обследования;</w:t>
      </w:r>
    </w:p>
    <w:p w:rsidR="006675C9" w:rsidRPr="006675C9" w:rsidRDefault="006675C9" w:rsidP="006675C9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75C9">
        <w:rPr>
          <w:rFonts w:ascii="Times New Roman" w:hAnsi="Times New Roman" w:cs="Times New Roman"/>
          <w:sz w:val="30"/>
          <w:szCs w:val="30"/>
        </w:rPr>
        <w:t xml:space="preserve">Старается больше времени проводить на улице, в кругу друзей, в общении </w:t>
      </w:r>
      <w:proofErr w:type="gramStart"/>
      <w:r w:rsidRPr="006675C9">
        <w:rPr>
          <w:rFonts w:ascii="Times New Roman" w:hAnsi="Times New Roman" w:cs="Times New Roman"/>
          <w:sz w:val="30"/>
          <w:szCs w:val="30"/>
        </w:rPr>
        <w:t>со</w:t>
      </w:r>
      <w:proofErr w:type="gramEnd"/>
      <w:r w:rsidRPr="006675C9">
        <w:rPr>
          <w:rFonts w:ascii="Times New Roman" w:hAnsi="Times New Roman" w:cs="Times New Roman"/>
          <w:sz w:val="30"/>
          <w:szCs w:val="30"/>
        </w:rPr>
        <w:t xml:space="preserve"> взрослыми становится замкнутыми;</w:t>
      </w:r>
    </w:p>
    <w:p w:rsidR="006675C9" w:rsidRPr="006675C9" w:rsidRDefault="006675C9" w:rsidP="006675C9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75C9">
        <w:rPr>
          <w:rFonts w:ascii="Times New Roman" w:hAnsi="Times New Roman" w:cs="Times New Roman"/>
          <w:sz w:val="30"/>
          <w:szCs w:val="30"/>
        </w:rPr>
        <w:t>Боясь взрослых, о происходящем насилии рассказывает «про секреты» своим близким друзьям, жалуется на боли половых и внутренних органов.</w:t>
      </w:r>
    </w:p>
    <w:p w:rsidR="006675C9" w:rsidRPr="006675C9" w:rsidRDefault="006675C9" w:rsidP="006675C9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75C9">
        <w:rPr>
          <w:rFonts w:ascii="Times New Roman" w:hAnsi="Times New Roman" w:cs="Times New Roman"/>
          <w:sz w:val="30"/>
          <w:szCs w:val="30"/>
        </w:rPr>
        <w:t>В случае выявления фактов посягательства на половую неприкосновенность ребенка необходимо обратиться в органы внутренних дел. Не разглашение случившегося, замалчивание таких фактов взрослыми, ведет к безнаказанности преступника и дает ему возможность совершать аналогичные преступления в отношении иных несовершеннолетних.</w:t>
      </w:r>
    </w:p>
    <w:p w:rsidR="00691865" w:rsidRDefault="006675C9" w:rsidP="006675C9">
      <w:pPr>
        <w:jc w:val="both"/>
      </w:pPr>
      <w:r w:rsidRPr="006675C9">
        <w:t> </w:t>
      </w:r>
    </w:p>
    <w:sectPr w:rsidR="00691865" w:rsidSect="0069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B7669"/>
    <w:multiLevelType w:val="multilevel"/>
    <w:tmpl w:val="F6A0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5C9"/>
    <w:rsid w:val="000A75EF"/>
    <w:rsid w:val="000F7E53"/>
    <w:rsid w:val="00175B3F"/>
    <w:rsid w:val="00297B40"/>
    <w:rsid w:val="00345444"/>
    <w:rsid w:val="006675C9"/>
    <w:rsid w:val="00691865"/>
    <w:rsid w:val="0078415F"/>
    <w:rsid w:val="00FF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autoRedefine/>
    <w:qFormat/>
    <w:rsid w:val="00175B3F"/>
    <w:pPr>
      <w:jc w:val="both"/>
    </w:pPr>
    <w:rPr>
      <w:rFonts w:ascii="Times New Roman" w:hAnsi="Times New Roman" w:cs="Times New Roman"/>
      <w:sz w:val="28"/>
      <w:szCs w:val="24"/>
    </w:rPr>
  </w:style>
  <w:style w:type="paragraph" w:styleId="a4">
    <w:name w:val="No Spacing"/>
    <w:uiPriority w:val="1"/>
    <w:qFormat/>
    <w:rsid w:val="00175B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3697</Characters>
  <Application>Microsoft Office Word</Application>
  <DocSecurity>0</DocSecurity>
  <Lines>30</Lines>
  <Paragraphs>8</Paragraphs>
  <ScaleCrop>false</ScaleCrop>
  <Company>Grizli777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2021-09-30T08:58:00Z</dcterms:created>
  <dcterms:modified xsi:type="dcterms:W3CDTF">2021-09-30T09:01:00Z</dcterms:modified>
</cp:coreProperties>
</file>